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D4DF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Hejsan i sommarvärmen</w:t>
      </w:r>
    </w:p>
    <w:p w14:paraId="660B6732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 kommer en inbjudan till en utbildning i föreningsteknik.</w:t>
      </w:r>
    </w:p>
    <w:p w14:paraId="5E82D07D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B8537C1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0B8D9FB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E8F371D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Innehåll Styrelseutbildning 27 augusti 2022</w:t>
      </w:r>
    </w:p>
    <w:p w14:paraId="074257F0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Funktionsrätt Norrbotten och Sunderbyfolkhögskola i samverkan</w:t>
      </w:r>
    </w:p>
    <w:p w14:paraId="1734442B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B27DF04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Kurstid 10.00 – 16.00</w:t>
      </w:r>
    </w:p>
    <w:p w14:paraId="53A37B89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Kaffe och Te vid ankomst 09.30</w:t>
      </w:r>
    </w:p>
    <w:p w14:paraId="41C723DE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kursen ingår lunch.</w:t>
      </w:r>
    </w:p>
    <w:p w14:paraId="0FB7C11C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senast 12/8 till</w:t>
      </w:r>
    </w:p>
    <w:p w14:paraId="17781143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Susanne@hsobd.se</w:t>
      </w:r>
    </w:p>
    <w:p w14:paraId="743AF2C1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47FD7E4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78A1063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Syfte och mål med utbildningsdagen </w:t>
      </w:r>
    </w:p>
    <w:p w14:paraId="56A34F2D" w14:textId="77777777" w:rsidR="00C67026" w:rsidRDefault="00C67026" w:rsidP="00C6702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2214771" w14:textId="77777777" w:rsidR="00C67026" w:rsidRDefault="00C67026" w:rsidP="00C6702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Meningen med föreningen – det är där allting börjar</w:t>
      </w:r>
    </w:p>
    <w:p w14:paraId="61BE8893" w14:textId="77777777" w:rsidR="00C67026" w:rsidRDefault="00C67026" w:rsidP="00C6702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Mötesdemokrati, engagemang och framgångsfaktorer för en väl fungerande förening.</w:t>
      </w:r>
      <w:r>
        <w:rPr>
          <w:rFonts w:ascii="Times New Roman" w:hAnsi="Times New Roman" w:cs="Times New Roman"/>
          <w:sz w:val="24"/>
          <w:szCs w:val="24"/>
        </w:rPr>
        <w:br/>
        <w:t>Beskriver mötens utformning och inramning och vad som behöver känneteckna samspel och samarbete inom styrelsen och i hela föreningen.</w:t>
      </w:r>
    </w:p>
    <w:p w14:paraId="658A5707" w14:textId="77777777" w:rsidR="00C67026" w:rsidRDefault="00C67026" w:rsidP="00C6702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roll, ansvar och funktioner</w:t>
      </w:r>
      <w:r>
        <w:rPr>
          <w:rFonts w:ascii="Times New Roman" w:hAnsi="Times New Roman" w:cs="Times New Roman"/>
          <w:sz w:val="24"/>
          <w:szCs w:val="24"/>
        </w:rPr>
        <w:br/>
        <w:t>Här beskrivs styrelsens roll i relation till medlemmarna, revisorer och valberedning.</w:t>
      </w:r>
      <w:r>
        <w:rPr>
          <w:rFonts w:ascii="Times New Roman" w:hAnsi="Times New Roman" w:cs="Times New Roman"/>
          <w:sz w:val="24"/>
          <w:szCs w:val="24"/>
        </w:rPr>
        <w:br/>
        <w:t>Samt de vanligaste funktionerna i en styrelse. Dvs, ordförande, kassör, sekreterare. Finns vanligtvis fler funktioner samt att några är ledamöter eller ersättare utan att ha ett specifikt ansvarsområde.</w:t>
      </w:r>
    </w:p>
    <w:p w14:paraId="07398967" w14:textId="77777777" w:rsidR="00C67026" w:rsidRDefault="00C67026" w:rsidP="00C67026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Utveckling av styrelsearbetet – hur man kan tänka och vad kan göras konkret</w:t>
      </w:r>
    </w:p>
    <w:p w14:paraId="4558F06F" w14:textId="77777777" w:rsidR="00C46B6E" w:rsidRDefault="00C46B6E"/>
    <w:p w14:paraId="000CBF20" w14:textId="77777777" w:rsidR="00C67026" w:rsidRDefault="00C67026"/>
    <w:p w14:paraId="040CD837" w14:textId="77777777" w:rsidR="00C67026" w:rsidRDefault="00C67026" w:rsidP="00C67026">
      <w:pPr>
        <w:ind w:left="720"/>
      </w:pPr>
      <w:r>
        <w:t>Kostnad 200 kronor/deltagare ange gärna faktureringsadress då ni anmäler er.</w:t>
      </w:r>
    </w:p>
    <w:p w14:paraId="7BCF6230" w14:textId="77777777" w:rsidR="002511D2" w:rsidRDefault="002511D2" w:rsidP="00C67026">
      <w:pPr>
        <w:ind w:left="720"/>
      </w:pPr>
    </w:p>
    <w:p w14:paraId="5DF6B960" w14:textId="77777777" w:rsidR="002511D2" w:rsidRDefault="002511D2" w:rsidP="00C67026">
      <w:pPr>
        <w:ind w:left="720"/>
      </w:pPr>
      <w:r>
        <w:t>Mvh Susanne Nyström</w:t>
      </w:r>
    </w:p>
    <w:sectPr w:rsidR="002511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9497" w14:textId="77777777" w:rsidR="007441E6" w:rsidRDefault="007441E6" w:rsidP="00C67026">
      <w:pPr>
        <w:spacing w:after="0" w:line="240" w:lineRule="auto"/>
      </w:pPr>
      <w:r>
        <w:separator/>
      </w:r>
    </w:p>
  </w:endnote>
  <w:endnote w:type="continuationSeparator" w:id="0">
    <w:p w14:paraId="219FAF55" w14:textId="77777777" w:rsidR="007441E6" w:rsidRDefault="007441E6" w:rsidP="00C6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3990" w14:textId="77777777" w:rsidR="007441E6" w:rsidRDefault="007441E6" w:rsidP="00C67026">
      <w:pPr>
        <w:spacing w:after="0" w:line="240" w:lineRule="auto"/>
      </w:pPr>
      <w:r>
        <w:separator/>
      </w:r>
    </w:p>
  </w:footnote>
  <w:footnote w:type="continuationSeparator" w:id="0">
    <w:p w14:paraId="1F6007D4" w14:textId="77777777" w:rsidR="007441E6" w:rsidRDefault="007441E6" w:rsidP="00C6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E3D8" w14:textId="77777777" w:rsidR="00C67026" w:rsidRDefault="00E30FCA">
    <w:pPr>
      <w:pStyle w:val="Sidhuvud"/>
    </w:pPr>
    <w:r w:rsidRPr="00C63E93">
      <w:rPr>
        <w:noProof/>
      </w:rPr>
      <w:drawing>
        <wp:inline distT="0" distB="0" distL="0" distR="0" wp14:anchorId="4D6EB57D" wp14:editId="2B355F51">
          <wp:extent cx="1612900" cy="660400"/>
          <wp:effectExtent l="0" t="0" r="0" b="0"/>
          <wp:docPr id="1" name="Bildobjek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399A7" w14:textId="77777777" w:rsidR="00C67026" w:rsidRDefault="00C670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557E"/>
    <w:multiLevelType w:val="hybridMultilevel"/>
    <w:tmpl w:val="08E81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2986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visionView w:formatting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26"/>
    <w:rsid w:val="002511D2"/>
    <w:rsid w:val="002A3556"/>
    <w:rsid w:val="007441E6"/>
    <w:rsid w:val="00C46B6E"/>
    <w:rsid w:val="00C67026"/>
    <w:rsid w:val="00E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C6A91E5"/>
  <w15:chartTrackingRefBased/>
  <w15:docId w15:val="{3C922706-75B0-3E45-82FE-21ECE1E3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C67026"/>
    <w:pPr>
      <w:spacing w:after="0" w:line="240" w:lineRule="auto"/>
    </w:pPr>
    <w:rPr>
      <w:rFonts w:eastAsia="Times New Roman" w:cs="Calibri"/>
    </w:rPr>
  </w:style>
  <w:style w:type="paragraph" w:styleId="Sidhuvud">
    <w:name w:val="header"/>
    <w:basedOn w:val="Normal"/>
    <w:link w:val="SidhuvudChar"/>
    <w:uiPriority w:val="99"/>
    <w:unhideWhenUsed/>
    <w:rsid w:val="00C6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26"/>
  </w:style>
  <w:style w:type="paragraph" w:styleId="Sidfot">
    <w:name w:val="footer"/>
    <w:basedOn w:val="Normal"/>
    <w:link w:val="SidfotChar"/>
    <w:uiPriority w:val="99"/>
    <w:unhideWhenUsed/>
    <w:rsid w:val="00C6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Alf Stenlund</cp:lastModifiedBy>
  <cp:revision>2</cp:revision>
  <dcterms:created xsi:type="dcterms:W3CDTF">2022-07-04T06:39:00Z</dcterms:created>
  <dcterms:modified xsi:type="dcterms:W3CDTF">2022-07-04T06:39:00Z</dcterms:modified>
</cp:coreProperties>
</file>